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27" w:rsidRPr="00D36D29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>
        <w:rPr>
          <w:color w:val="000000"/>
          <w:lang w:val="tt-RU"/>
        </w:rPr>
        <w:t>а</w:t>
      </w:r>
      <w:r w:rsidRPr="00D36D29">
        <w:rPr>
          <w:color w:val="000000"/>
        </w:rPr>
        <w:t xml:space="preserve"> класс </w:t>
      </w:r>
    </w:p>
    <w:p w:rsidR="003F4427" w:rsidRPr="00D36D29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3F4427" w:rsidRPr="00D36D29" w:rsidRDefault="00080160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16</w:t>
      </w:r>
      <w:bookmarkStart w:id="0" w:name="_GoBack"/>
      <w:bookmarkEnd w:id="0"/>
      <w:r w:rsidR="003F4427" w:rsidRPr="00D36D29">
        <w:rPr>
          <w:color w:val="000000"/>
        </w:rPr>
        <w:t xml:space="preserve">.04.2020 </w:t>
      </w:r>
    </w:p>
    <w:p w:rsidR="003F4427" w:rsidRPr="00D36D29" w:rsidRDefault="003F4427" w:rsidP="003F4427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 w:rsidRPr="00D36D29">
        <w:rPr>
          <w:rFonts w:ascii="Times New Roman" w:hAnsi="Times New Roman" w:cs="Times New Roman"/>
          <w:sz w:val="24"/>
          <w:szCs w:val="24"/>
          <w:lang w:val="tt-RU"/>
        </w:rPr>
        <w:t>Определительные местоимения.</w:t>
      </w:r>
    </w:p>
    <w:p w:rsidR="003F4427" w:rsidRDefault="003F4427" w:rsidP="003F4427">
      <w:pPr>
        <w:pStyle w:val="a3"/>
        <w:spacing w:before="0" w:beforeAutospacing="0" w:after="0" w:afterAutospacing="0"/>
        <w:rPr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3F4427" w:rsidRPr="00A73475" w:rsidRDefault="003F4427" w:rsidP="003F4427">
      <w:pPr>
        <w:pStyle w:val="a3"/>
        <w:spacing w:before="0" w:beforeAutospacing="0" w:after="0" w:afterAutospacing="0"/>
        <w:rPr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Прочитать и перевести текст на с.66, упр.1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Словарные слова: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Беренче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чиратта</w:t>
      </w:r>
      <w:proofErr w:type="spellEnd"/>
      <w:r>
        <w:rPr>
          <w:color w:val="000000"/>
        </w:rPr>
        <w:t xml:space="preserve"> – в первую очередь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М</w:t>
      </w:r>
      <w:r>
        <w:rPr>
          <w:color w:val="000000"/>
          <w:lang w:val="tt-RU"/>
        </w:rPr>
        <w:t>өгаен – пожалуй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Юанай – толстушка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Саңгырау – глухой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Найдите правильный перевод, с.67, упр.2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Найдите правильный ответ, с.67, упр.4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 2-3 написать в тетради, сфотографировать и отправить по Ватсап на номер 89196470678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Перевести предложения упр.7 на с.68 используя упр.1 на с.66, написать в тетрадях, сфотографировать и отправить мне по Ватсап на номер 89196470678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Pr="00F420B2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Pr="00787682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27"/>
    <w:rsid w:val="00080160"/>
    <w:rsid w:val="003F4427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2020-04-06T13:28:00Z</dcterms:created>
  <dcterms:modified xsi:type="dcterms:W3CDTF">2020-04-13T15:54:00Z</dcterms:modified>
</cp:coreProperties>
</file>